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2B76C96" wp14:paraId="3F2A3D7F" wp14:textId="06FE055A">
      <w:pPr>
        <w:pStyle w:val="Heading3"/>
        <w:shd w:val="clear" w:color="auto" w:fill="FFFFFF" w:themeFill="background1"/>
        <w:spacing w:before="0" w:beforeAutospacing="off" w:after="206" w:afterAutospacing="off"/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Precision Questioning: The Hierarchy of Specificity</w:t>
      </w:r>
    </w:p>
    <w:p xmlns:wp14="http://schemas.microsoft.com/office/word/2010/wordml" w:rsidP="32B76C96" wp14:paraId="66FB7836" wp14:textId="47CE66C1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Why This Technique Works</w:t>
      </w:r>
    </w:p>
    <w:p xmlns:wp14="http://schemas.microsoft.com/office/word/2010/wordml" w:rsidP="32B76C96" wp14:paraId="7F3EFA74" wp14:textId="05FD98A2">
      <w:pPr>
        <w:shd w:val="clear" w:color="auto" w:fill="FFFFFF" w:themeFill="background1"/>
        <w:spacing w:before="206" w:beforeAutospacing="off" w:after="206" w:afterAutospacing="off" w:line="429" w:lineRule="auto"/>
      </w:pP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Moving </w:t>
      </w: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parallel on the hierarchy of ideas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lets you:</w:t>
      </w:r>
    </w:p>
    <w:p xmlns:wp14="http://schemas.microsoft.com/office/word/2010/wordml" w:rsidP="32B76C96" wp14:paraId="60183756" wp14:textId="3BFDB56E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Avoid assumptions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by drilling down logically</w:t>
      </w:r>
    </w:p>
    <w:p xmlns:wp14="http://schemas.microsoft.com/office/word/2010/wordml" w:rsidP="32B76C96" wp14:paraId="1802CD80" wp14:textId="51A115E6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Uncover root needs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through layered specificity</w:t>
      </w:r>
    </w:p>
    <w:p xmlns:wp14="http://schemas.microsoft.com/office/word/2010/wordml" w:rsidP="32B76C96" wp14:paraId="242F0AC8" wp14:textId="3260479E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Establish credibility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by matching expertise to exact contexts</w:t>
      </w:r>
    </w:p>
    <w:p xmlns:wp14="http://schemas.microsoft.com/office/word/2010/wordml" wp14:paraId="46D38F5E" wp14:textId="1A3AE1DD"/>
    <w:p xmlns:wp14="http://schemas.microsoft.com/office/word/2010/wordml" w:rsidP="32B76C96" wp14:paraId="79B455BE" wp14:textId="561FF0B9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"Car Problem" Framework (Applied to Business)</w:t>
      </w:r>
    </w:p>
    <w:p xmlns:wp14="http://schemas.microsoft.com/office/word/2010/wordml" w:rsidP="32B76C96" wp14:paraId="13993F91" wp14:textId="54E9F163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Step 1: Identify the Category</w:t>
      </w:r>
    </w:p>
    <w:p xmlns:wp14="http://schemas.microsoft.com/office/word/2010/wordml" w:rsidP="32B76C96" wp14:paraId="0F2ED6D0" wp14:textId="5A3C2083">
      <w:pPr>
        <w:shd w:val="clear" w:color="auto" w:fill="FFFFFF" w:themeFill="background1"/>
        <w:spacing w:before="206" w:beforeAutospacing="off" w:after="206" w:afterAutospacing="off" w:line="429" w:lineRule="auto"/>
      </w:pP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kind of [challenge/system] are you working with?"</w:t>
      </w:r>
    </w:p>
    <w:p xmlns:wp14="http://schemas.microsoft.com/office/word/2010/wordml" w:rsidP="32B76C96" wp14:paraId="1AC4C5FD" wp14:textId="66E15F78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 (IT):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"Is this a cloud infrastructure or on-premise issue?"</w:t>
      </w:r>
    </w:p>
    <w:p xmlns:wp14="http://schemas.microsoft.com/office/word/2010/wordml" w:rsidP="32B76C96" wp14:paraId="02682F3A" wp14:textId="3694FE3C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Avoids: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Wasting time on irrelevant solutions</w:t>
      </w:r>
    </w:p>
    <w:p xmlns:wp14="http://schemas.microsoft.com/office/word/2010/wordml" w:rsidP="32B76C96" wp14:paraId="37DAC281" wp14:textId="0B544FCA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Step 2: Narrow the Class</w:t>
      </w:r>
    </w:p>
    <w:p xmlns:wp14="http://schemas.microsoft.com/office/word/2010/wordml" w:rsidP="32B76C96" wp14:paraId="6AE68630" wp14:textId="0B2CB048">
      <w:pPr>
        <w:shd w:val="clear" w:color="auto" w:fill="FFFFFF" w:themeFill="background1"/>
        <w:spacing w:before="206" w:beforeAutospacing="off" w:after="206" w:afterAutospacing="off" w:line="429" w:lineRule="auto"/>
      </w:pP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"Within [category], what specific [type/model]?"</w:t>
      </w:r>
    </w:p>
    <w:p xmlns:wp14="http://schemas.microsoft.com/office/word/2010/wordml" w:rsidP="32B76C96" wp14:paraId="3272822A" wp14:textId="29D4F003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 (Marketing):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"You mentioned CRM—are you using HubSpot or Salesforce?"</w:t>
      </w:r>
    </w:p>
    <w:p xmlns:wp14="http://schemas.microsoft.com/office/word/2010/wordml" w:rsidP="32B76C96" wp14:paraId="072121FB" wp14:textId="729BD605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Reveals: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Whether your expertise applies</w:t>
      </w:r>
    </w:p>
    <w:p xmlns:wp14="http://schemas.microsoft.com/office/word/2010/wordml" w:rsidP="32B76C96" wp14:paraId="62A17CA5" wp14:textId="24311CEE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Step 3: Target the Exact Issue</w:t>
      </w:r>
    </w:p>
    <w:p xmlns:wp14="http://schemas.microsoft.com/office/word/2010/wordml" w:rsidP="32B76C96" wp14:paraId="2D9AC753" wp14:textId="46F7AA22">
      <w:pPr>
        <w:shd w:val="clear" w:color="auto" w:fill="FFFFFF" w:themeFill="background1"/>
        <w:spacing w:before="206" w:beforeAutospacing="off" w:after="206" w:afterAutospacing="off" w:line="429" w:lineRule="auto"/>
      </w:pP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"What’s the specific symptom in your [type]?"</w:t>
      </w:r>
    </w:p>
    <w:p xmlns:wp14="http://schemas.microsoft.com/office/word/2010/wordml" w:rsidP="32B76C96" wp14:paraId="1C16C262" wp14:textId="1F84184C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 (Coaching):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"When your team misses deadlines, is it during planning or execution?"</w:t>
      </w:r>
    </w:p>
    <w:p xmlns:wp14="http://schemas.microsoft.com/office/word/2010/wordml" w:rsidP="32B76C96" wp14:paraId="312E789F" wp14:textId="672174B2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Exposes: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The actionable layer where you add value</w:t>
      </w:r>
    </w:p>
    <w:p xmlns:wp14="http://schemas.microsoft.com/office/word/2010/wordml" wp14:paraId="22B81323" wp14:textId="186EBEBC"/>
    <w:p xmlns:wp14="http://schemas.microsoft.com/office/word/2010/wordml" w:rsidP="32B76C96" wp14:paraId="3C9987CC" wp14:textId="4B13F067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Corporate Applications</w:t>
      </w:r>
    </w:p>
    <w:p xmlns:wp14="http://schemas.microsoft.com/office/word/2010/wordml" w:rsidP="32B76C96" wp14:paraId="213E70D8" wp14:textId="2871CDFC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Sales Discovery:</w:t>
      </w:r>
      <w:r>
        <w:br/>
      </w: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"You mentioned growth barriers—is this in customer acquisition or retention?"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"Which segment of your funnel underperforms?"</w:t>
      </w:r>
    </w:p>
    <w:p xmlns:wp14="http://schemas.microsoft.com/office/word/2010/wordml" w:rsidP="32B76C96" wp14:paraId="49928A66" wp14:textId="799A0FB1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Tech Support:</w:t>
      </w:r>
      <w:r>
        <w:br/>
      </w: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"Is the error occurring on mobile or desktop?"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"Which OS version?"</w:t>
      </w:r>
    </w:p>
    <w:p xmlns:wp14="http://schemas.microsoft.com/office/word/2010/wordml" w:rsidP="32B76C96" wp14:paraId="40DE6C8A" wp14:textId="60333A62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Leadership Coaching:</w:t>
      </w:r>
      <w:r>
        <w:br/>
      </w: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"When communication fails, is it during strategy-setting or feedback loops?"</w:t>
      </w:r>
    </w:p>
    <w:p xmlns:wp14="http://schemas.microsoft.com/office/word/2010/wordml" wp14:paraId="27851D61" wp14:textId="6944F65E"/>
    <w:p xmlns:wp14="http://schemas.microsoft.com/office/word/2010/wordml" w:rsidP="32B76C96" wp14:paraId="7E541256" wp14:textId="1C419232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Key NLP Principles Embedded</w:t>
      </w:r>
    </w:p>
    <w:p xmlns:wp14="http://schemas.microsoft.com/office/word/2010/wordml" w:rsidP="32B76C96" wp14:paraId="22ED3367" wp14:textId="76D982D4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Chunking Down: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Moving from general → specific (avoids mind-reading)</w:t>
      </w:r>
    </w:p>
    <w:p xmlns:wp14="http://schemas.microsoft.com/office/word/2010/wordml" w:rsidP="32B76C96" wp14:paraId="15FF7610" wp14:textId="023F65BB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Linguistic Precision: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Nouns (</w:t>
      </w: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Ford Focus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 anchor the conversation in reality</w:t>
      </w:r>
    </w:p>
    <w:p xmlns:wp14="http://schemas.microsoft.com/office/word/2010/wordml" w:rsidP="32B76C96" wp14:paraId="7E358CE4" wp14:textId="15278D7C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Meta-Model Thinking: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Challenges vague language (</w:t>
      </w: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"having problems"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 with exact details</w:t>
      </w:r>
    </w:p>
    <w:p xmlns:wp14="http://schemas.microsoft.com/office/word/2010/wordml" w:rsidP="32B76C96" wp14:paraId="58C92640" wp14:textId="411410D9">
      <w:pPr>
        <w:shd w:val="clear" w:color="auto" w:fill="FFFFFF" w:themeFill="background1"/>
        <w:spacing w:before="206" w:beforeAutospacing="off" w:after="206" w:afterAutospacing="off" w:line="429" w:lineRule="auto"/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Audio-Optimized Tip:</w:t>
      </w:r>
      <w:r>
        <w:br/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Use </w:t>
      </w: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"Let’s get specific—[question]?"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signal strategic narrowing without losing engagement.</w:t>
      </w:r>
    </w:p>
    <w:p xmlns:wp14="http://schemas.microsoft.com/office/word/2010/wordml" wp14:paraId="71FFB6C8" wp14:textId="62E4D1A4"/>
    <w:p xmlns:wp14="http://schemas.microsoft.com/office/word/2010/wordml" w:rsidP="32B76C96" wp14:paraId="56F1215B" wp14:textId="4F2F16FA">
      <w:pPr>
        <w:shd w:val="clear" w:color="auto" w:fill="FFFFFF" w:themeFill="background1"/>
        <w:spacing w:before="206" w:beforeAutospacing="off" w:after="206" w:afterAutospacing="off" w:line="429" w:lineRule="auto"/>
      </w:pPr>
      <w:r w:rsidRPr="32B76C96" w:rsidR="32B76C9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Action Drill:</w:t>
      </w:r>
    </w:p>
    <w:p xmlns:wp14="http://schemas.microsoft.com/office/word/2010/wordml" w:rsidP="32B76C96" wp14:paraId="0C5CB728" wp14:textId="66A569D3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Take a client’s vague statement (</w:t>
      </w: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"Our system isn’t working"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).</w:t>
      </w:r>
    </w:p>
    <w:p xmlns:wp14="http://schemas.microsoft.com/office/word/2010/wordml" w:rsidP="32B76C96" wp14:paraId="27D5C382" wp14:textId="7B10EC35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Apply 3-layer questioning to isolate the exact issue.</w:t>
      </w:r>
    </w:p>
    <w:p xmlns:wp14="http://schemas.microsoft.com/office/word/2010/wordml" w:rsidP="32B76C96" wp14:paraId="019A67F5" wp14:textId="72C9AA85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Note how often assumptions dissolve with each specificity tier.</w:t>
      </w:r>
    </w:p>
    <w:p xmlns:wp14="http://schemas.microsoft.com/office/word/2010/wordml" w:rsidP="32B76C96" wp14:paraId="3C44D1D2" wp14:textId="54ED0F08">
      <w:pPr>
        <w:shd w:val="clear" w:color="auto" w:fill="FFFFFF" w:themeFill="background1"/>
        <w:spacing w:before="206" w:beforeAutospacing="off" w:after="0" w:afterAutospacing="off" w:line="429" w:lineRule="auto"/>
      </w:pP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Ready to explore </w:t>
      </w:r>
      <w:r w:rsidRPr="32B76C96" w:rsidR="32B76C9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hierarchy chunking-up techniques</w:t>
      </w:r>
      <w:r w:rsidRPr="32B76C96" w:rsidR="32B76C9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? Proceed.</w:t>
      </w:r>
    </w:p>
    <w:p xmlns:wp14="http://schemas.microsoft.com/office/word/2010/wordml" wp14:paraId="5E5787A5" wp14:textId="30BB8A7F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3c43c2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3b3534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4cb870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38dde7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ed5de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cc3ce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fe36a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7769CE"/>
    <w:rsid w:val="227769CE"/>
    <w:rsid w:val="32B7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4BC86"/>
  <w15:chartTrackingRefBased/>
  <w15:docId w15:val="{6FD63368-5780-4C93-B4BB-B3AEE074B4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32B76C96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32B76C96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32B76C9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80463355e633483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2025-06-07T13:38:43.2798553Z</dcterms:created>
  <dcterms:modified xsi:type="dcterms:W3CDTF">2025-06-07T13:56:10.0080546Z</dcterms:modified>
</coreProperties>
</file>